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b w:val="0"/>
          <w:bCs w:val="0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0"/>
          <w:szCs w:val="30"/>
        </w:rPr>
        <w:t>附件</w:t>
      </w: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0"/>
          <w:szCs w:val="30"/>
          <w:lang w:val="en-US" w:eastAsia="zh-CN"/>
        </w:rPr>
        <w:t>7</w:t>
      </w:r>
    </w:p>
    <w:p>
      <w:pPr>
        <w:spacing w:line="276" w:lineRule="auto"/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  <w:lang w:val="en-US" w:eastAsia="zh-CN"/>
        </w:rPr>
        <w:t>上海市水利学会</w:t>
      </w:r>
      <w:r>
        <w:rPr>
          <w:rFonts w:hint="eastAsia" w:ascii="仿宋_GB2312" w:hAnsi="宋体" w:eastAsia="仿宋_GB2312"/>
          <w:b/>
          <w:sz w:val="36"/>
          <w:szCs w:val="36"/>
        </w:rPr>
        <w:t>团体标准专家审查意见汇总处理表</w:t>
      </w:r>
    </w:p>
    <w:p>
      <w:pPr>
        <w:spacing w:line="276" w:lineRule="auto"/>
        <w:jc w:val="left"/>
        <w:rPr>
          <w:rFonts w:hint="default" w:ascii="仿宋_GB2312" w:hAnsi="宋体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团体标准名称：</w:t>
      </w:r>
    </w:p>
    <w:tbl>
      <w:tblPr>
        <w:tblStyle w:val="2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18"/>
        <w:gridCol w:w="6945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章节/条文号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修改意见或建议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意见处理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jc w:val="righ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bookmarkStart w:id="0" w:name="_GoBack"/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审核：                    汇总：                       年   月   日</w:t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MGYwYmJhYjlhY2RhMzdkMmE3OWYxY2IxZjljNjYifQ=="/>
  </w:docVars>
  <w:rsids>
    <w:rsidRoot w:val="00000000"/>
    <w:rsid w:val="05CB4729"/>
    <w:rsid w:val="28BC77A6"/>
    <w:rsid w:val="4C8369B7"/>
    <w:rsid w:val="51253400"/>
    <w:rsid w:val="5EE90C5E"/>
    <w:rsid w:val="7E21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9"/>
    <w:basedOn w:val="1"/>
    <w:next w:val="5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1</TotalTime>
  <ScaleCrop>false</ScaleCrop>
  <LinksUpToDate>false</LinksUpToDate>
  <CharactersWithSpaces>114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2023-04-23T03:03:55Z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C700DBEFC6AD4B6399DD21211F21B395</vt:lpwstr>
  </property>
</Properties>
</file>